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46" w:rsidRDefault="005D106A" w:rsidP="005D106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D106A">
        <w:rPr>
          <w:b/>
          <w:sz w:val="48"/>
          <w:szCs w:val="48"/>
        </w:rPr>
        <w:t>ОТКРЫТЫЙ ОТЧЕТ АООПРЗ РФ ЗА 2017г.</w:t>
      </w:r>
    </w:p>
    <w:p w:rsidR="005D106A" w:rsidRDefault="005D106A" w:rsidP="005D10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6A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06A">
        <w:rPr>
          <w:rFonts w:ascii="Times New Roman" w:hAnsi="Times New Roman" w:cs="Times New Roman"/>
          <w:sz w:val="28"/>
          <w:szCs w:val="28"/>
        </w:rPr>
        <w:t>Областная организация объединяет 80 ППО, 15324 члена профсоюза, охват профсоюзного членства 54,5%.</w:t>
      </w:r>
    </w:p>
    <w:p w:rsidR="00104C7B" w:rsidRPr="005D106A" w:rsidRDefault="00104C7B" w:rsidP="00104C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106A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заключено Отраслевое Соглашение между министерство</w:t>
      </w:r>
      <w:r w:rsidR="006D03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Архангельской области и Архангельской областной организацией профсоюза работников здравоохранения РФ на 2018-2020гг.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коллективными договорами 91,25%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106A" w:rsidRPr="005D106A" w:rsidRDefault="005D106A" w:rsidP="005D1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6A">
        <w:rPr>
          <w:rFonts w:ascii="Times New Roman" w:hAnsi="Times New Roman" w:cs="Times New Roman"/>
          <w:b/>
          <w:sz w:val="28"/>
          <w:szCs w:val="28"/>
        </w:rPr>
        <w:t>Защитная функция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- 43 тематические проверки «Заработная плата и соблюдение трудовых прав при переходе на эффективный контракт»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проверок, в том числе 5 совместно с министерство здравоохранения АО по соблюдению трудового законодательства, выдано 9 представлений об устранении 117 нарушений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19 исковых заявлений о досрочном назначении трудовой пенсии, о восстановлении на работе в связи с незаконным увольнением, об отмене дисциплинарного взыскания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497 консультаций для членов профсоюза</w:t>
      </w:r>
    </w:p>
    <w:p w:rsidR="005D106A" w:rsidRDefault="005D106A" w:rsidP="005D10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33 ответа на письменные обращения</w:t>
      </w:r>
    </w:p>
    <w:p w:rsidR="005D106A" w:rsidRDefault="005D106A" w:rsidP="005D106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5D10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10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Охрана труда </w:t>
      </w:r>
    </w:p>
    <w:p w:rsidR="009A0E8E" w:rsidRDefault="005D106A" w:rsidP="009A0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- </w:t>
      </w:r>
      <w:r>
        <w:rPr>
          <w:rFonts w:ascii="Times New Roman" w:hAnsi="Times New Roman" w:cs="Times New Roman"/>
          <w:sz w:val="28"/>
          <w:szCs w:val="28"/>
        </w:rPr>
        <w:t>проведено 284 проверки, выявлено 173 нарушения, устранен</w:t>
      </w:r>
      <w:r w:rsidR="009A0E8E">
        <w:rPr>
          <w:rFonts w:ascii="Times New Roman" w:hAnsi="Times New Roman" w:cs="Times New Roman"/>
          <w:sz w:val="28"/>
          <w:szCs w:val="28"/>
        </w:rPr>
        <w:t>ы 157</w:t>
      </w:r>
    </w:p>
    <w:p w:rsidR="005D106A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- 48 учреждений получили возврат 20% страховых взносов из ФСС   на предупредительные меры в размере 3,2 млн.руб.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здравоохранения зарегистрирован</w:t>
      </w:r>
      <w:r w:rsidR="006D03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47 несчастных случаев, связанных с производством, и одно профессиональное заболевание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заболеваемость с временной утратой трудоспособности работников здравоохранения составила 917,9 дней на 100 работающих; </w:t>
      </w:r>
    </w:p>
    <w:p w:rsidR="009A0E8E" w:rsidRDefault="006D0311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E8E">
        <w:rPr>
          <w:rFonts w:ascii="Times New Roman" w:hAnsi="Times New Roman" w:cs="Times New Roman"/>
          <w:sz w:val="28"/>
          <w:szCs w:val="28"/>
        </w:rPr>
        <w:t>11,9 дней – средняя длительность одного случая заболевания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4780 рабочих местах проведена специальная оценка условий труда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- 11 788=00 рублей составили расходы на мероприятия по ОТ на одного работника </w:t>
      </w:r>
    </w:p>
    <w:p w:rsidR="009A0E8E" w:rsidRDefault="009A0E8E" w:rsidP="009A0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0E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0E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8E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«Лучшие социальные партнеры Архангельской области»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 лучшую </w:t>
      </w:r>
      <w:r w:rsidR="00C442FC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лучшего уполномоченного по охране труда»</w:t>
      </w:r>
    </w:p>
    <w:p w:rsidR="009A0E8E" w:rsidRPr="009A0E8E" w:rsidRDefault="009A0E8E" w:rsidP="009A0E8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фотоконкурс «Родные просторы: времена года»</w:t>
      </w:r>
    </w:p>
    <w:p w:rsidR="005D106A" w:rsidRDefault="009A0E8E" w:rsidP="005D1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E8E">
        <w:rPr>
          <w:rFonts w:ascii="Times New Roman" w:hAnsi="Times New Roman" w:cs="Times New Roman"/>
          <w:b/>
          <w:sz w:val="28"/>
          <w:szCs w:val="28"/>
        </w:rPr>
        <w:t>V</w:t>
      </w:r>
      <w:r w:rsidRPr="009A0E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Оказание материальной помощи</w:t>
      </w:r>
    </w:p>
    <w:p w:rsidR="009A0E8E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 человек на уд</w:t>
      </w:r>
      <w:r w:rsidR="006D0311">
        <w:rPr>
          <w:rFonts w:ascii="Times New Roman" w:hAnsi="Times New Roman" w:cs="Times New Roman"/>
          <w:sz w:val="28"/>
          <w:szCs w:val="28"/>
        </w:rPr>
        <w:t>еше</w:t>
      </w:r>
      <w:r>
        <w:rPr>
          <w:rFonts w:ascii="Times New Roman" w:hAnsi="Times New Roman" w:cs="Times New Roman"/>
          <w:sz w:val="28"/>
          <w:szCs w:val="28"/>
        </w:rPr>
        <w:t>вление санаторно-курортного лечения по 2000            рублей</w:t>
      </w:r>
    </w:p>
    <w:p w:rsidR="0096134A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- 63 человека по</w:t>
      </w:r>
      <w:r w:rsidR="006D0311">
        <w:rPr>
          <w:rFonts w:ascii="Times New Roman" w:hAnsi="Times New Roman" w:cs="Times New Roman"/>
          <w:sz w:val="28"/>
          <w:szCs w:val="28"/>
        </w:rPr>
        <w:t xml:space="preserve">лучили </w:t>
      </w:r>
      <w:r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6D0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6D0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акции ФПАО </w:t>
      </w:r>
      <w:r w:rsidR="006D03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134A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 человек - при рождении ребенка по 2000 рублей</w:t>
      </w:r>
    </w:p>
    <w:p w:rsidR="0096134A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человек – на бракосочетание по 2000 рублей</w:t>
      </w:r>
    </w:p>
    <w:p w:rsidR="0096134A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 человека – в связи с чрезвычайными ситуациями (максимальная сумма 10000 рублей)</w:t>
      </w:r>
    </w:p>
    <w:p w:rsidR="006B521F" w:rsidRDefault="0096134A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- 119 человек – поощрение профактива к юбилею, грамоте</w:t>
      </w:r>
      <w:r w:rsidR="006B521F">
        <w:rPr>
          <w:rFonts w:ascii="Times New Roman" w:hAnsi="Times New Roman" w:cs="Times New Roman"/>
          <w:sz w:val="28"/>
          <w:szCs w:val="28"/>
        </w:rPr>
        <w:t>, к Дню медицинского работника</w:t>
      </w:r>
    </w:p>
    <w:p w:rsidR="006B521F" w:rsidRDefault="006B521F" w:rsidP="0096134A">
      <w:p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- 163 человека воспользовались профсоюзными займами (сумма до 100,0 тыс.рублей)</w:t>
      </w:r>
      <w:r w:rsidR="0096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4A" w:rsidRDefault="006B521F" w:rsidP="006B52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521F">
        <w:rPr>
          <w:rFonts w:ascii="Times New Roman" w:hAnsi="Times New Roman" w:cs="Times New Roman"/>
          <w:b/>
          <w:sz w:val="28"/>
          <w:szCs w:val="28"/>
        </w:rPr>
        <w:t>VI</w:t>
      </w:r>
      <w:r w:rsidRPr="006B52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521F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Культурно-массовая работа и спортивные мероприятия</w:t>
      </w:r>
    </w:p>
    <w:p w:rsidR="006B521F" w:rsidRDefault="006B521F" w:rsidP="005C583C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521F">
        <w:rPr>
          <w:rFonts w:ascii="Times New Roman" w:hAnsi="Times New Roman" w:cs="Times New Roman"/>
          <w:sz w:val="28"/>
          <w:szCs w:val="28"/>
        </w:rPr>
        <w:t xml:space="preserve">- 1600 человек приняли участие в Новогодних утренниках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2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21F">
        <w:rPr>
          <w:rFonts w:ascii="Times New Roman" w:hAnsi="Times New Roman" w:cs="Times New Roman"/>
          <w:sz w:val="28"/>
          <w:szCs w:val="28"/>
        </w:rPr>
        <w:t>Соломбала-Арт</w:t>
      </w:r>
      <w:proofErr w:type="spellEnd"/>
      <w:r w:rsidRPr="006B521F">
        <w:rPr>
          <w:rFonts w:ascii="Times New Roman" w:hAnsi="Times New Roman" w:cs="Times New Roman"/>
          <w:sz w:val="28"/>
          <w:szCs w:val="28"/>
        </w:rPr>
        <w:t>»</w:t>
      </w:r>
    </w:p>
    <w:p w:rsidR="006B521F" w:rsidRDefault="006B521F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детей приняли участие в новогоднем спектакле в Северном Академическом народном хоре</w:t>
      </w:r>
    </w:p>
    <w:p w:rsidR="006B521F" w:rsidRDefault="006B521F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- 7000 подарков приобретено для детей к новогодним праздникам</w:t>
      </w:r>
    </w:p>
    <w:p w:rsidR="006B521F" w:rsidRDefault="006B521F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583C">
        <w:rPr>
          <w:rFonts w:ascii="Times New Roman" w:hAnsi="Times New Roman" w:cs="Times New Roman"/>
          <w:sz w:val="28"/>
          <w:szCs w:val="28"/>
        </w:rPr>
        <w:t>700 детей в летний период отдохнули в детских оздоровительных лагерях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- 400 человек посетили представления в Северном Академическом народном хоре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человек побывали на концерте Надежд</w:t>
      </w:r>
      <w:r w:rsidR="006D03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Бабкиной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 человек посетили «Новогодний огонек» в АГКЦ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человек посетили спектакли в Театре Драмы им.</w:t>
      </w:r>
      <w:r w:rsidR="006D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М.В.Ломоносова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человек приняли участие в торжественном заседании, посвященном Дню медицинского работника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профсоюза работников здравоохранения АО</w:t>
      </w:r>
      <w:r w:rsidR="0084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спартакиаде трудящихся, организованной Федерацией профсоюзов Архангельской области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83C">
        <w:rPr>
          <w:rFonts w:ascii="Times New Roman" w:hAnsi="Times New Roman" w:cs="Times New Roman"/>
          <w:sz w:val="28"/>
          <w:szCs w:val="28"/>
        </w:rPr>
        <w:t>члены профсоюза работников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="00844DD9">
        <w:rPr>
          <w:rFonts w:ascii="Times New Roman" w:hAnsi="Times New Roman" w:cs="Times New Roman"/>
          <w:sz w:val="28"/>
          <w:szCs w:val="28"/>
        </w:rPr>
        <w:t xml:space="preserve"> (команда врачей)</w:t>
      </w:r>
      <w:r w:rsidR="00844DD9" w:rsidRPr="00844DD9">
        <w:rPr>
          <w:rFonts w:ascii="Times New Roman" w:hAnsi="Times New Roman" w:cs="Times New Roman"/>
          <w:sz w:val="28"/>
          <w:szCs w:val="28"/>
        </w:rPr>
        <w:t xml:space="preserve"> </w:t>
      </w:r>
      <w:r w:rsidR="00844DD9">
        <w:rPr>
          <w:rFonts w:ascii="Times New Roman" w:hAnsi="Times New Roman" w:cs="Times New Roman"/>
          <w:sz w:val="28"/>
          <w:szCs w:val="28"/>
        </w:rPr>
        <w:t>в первенстве России по мини-футболу среди врачей, который был организован при содействии областного комитета в г. Архангельске</w:t>
      </w:r>
      <w:r>
        <w:rPr>
          <w:rFonts w:ascii="Times New Roman" w:hAnsi="Times New Roman" w:cs="Times New Roman"/>
          <w:sz w:val="28"/>
          <w:szCs w:val="28"/>
        </w:rPr>
        <w:t xml:space="preserve"> в первенстве России по мини-футболу среди врачей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- 4000 человек принимали участие в массовых катаниях на коньках в ледовом зале ТРЦ «Титан-Арена»</w:t>
      </w:r>
    </w:p>
    <w:p w:rsidR="005C583C" w:rsidRDefault="005C583C" w:rsidP="005C58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83C">
        <w:rPr>
          <w:rFonts w:ascii="Times New Roman" w:hAnsi="Times New Roman" w:cs="Times New Roman"/>
          <w:sz w:val="28"/>
          <w:szCs w:val="28"/>
        </w:rPr>
        <w:t>члены профсоюза работников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АО приняли участие в спортивном мероприятии ГБУЗ АО «А</w:t>
      </w:r>
      <w:r w:rsidR="006D0311">
        <w:rPr>
          <w:rFonts w:ascii="Times New Roman" w:hAnsi="Times New Roman" w:cs="Times New Roman"/>
          <w:sz w:val="28"/>
          <w:szCs w:val="28"/>
        </w:rPr>
        <w:t>рхангельская областная клиническая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3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«Мама, папа, я – спортивная семья»</w:t>
      </w:r>
    </w:p>
    <w:p w:rsidR="005C583C" w:rsidRDefault="005C583C" w:rsidP="005C58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583C">
        <w:rPr>
          <w:rFonts w:ascii="Times New Roman" w:hAnsi="Times New Roman" w:cs="Times New Roman"/>
          <w:b/>
          <w:sz w:val="28"/>
          <w:szCs w:val="28"/>
        </w:rPr>
        <w:t>VII</w:t>
      </w:r>
      <w:r w:rsidRPr="005C58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C7B">
        <w:rPr>
          <w:rFonts w:ascii="Times New Roman" w:hAnsi="Times New Roman" w:cs="Times New Roman"/>
          <w:b/>
          <w:sz w:val="28"/>
          <w:szCs w:val="28"/>
        </w:rPr>
        <w:t>.</w:t>
      </w:r>
      <w:r w:rsidRPr="005C583C">
        <w:rPr>
          <w:rFonts w:ascii="Times New Roman" w:hAnsi="Times New Roman" w:cs="Times New Roman"/>
          <w:b/>
          <w:sz w:val="28"/>
          <w:szCs w:val="28"/>
        </w:rPr>
        <w:t xml:space="preserve"> Работа с молодежью</w:t>
      </w:r>
    </w:p>
    <w:p w:rsidR="005C583C" w:rsidRDefault="005C583C" w:rsidP="008E08D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583C">
        <w:rPr>
          <w:rFonts w:ascii="Times New Roman" w:hAnsi="Times New Roman" w:cs="Times New Roman"/>
          <w:sz w:val="28"/>
          <w:szCs w:val="28"/>
        </w:rPr>
        <w:t>- назначение профсоюзных стипендий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комитет</w:t>
      </w:r>
      <w:r w:rsidR="006D0311">
        <w:rPr>
          <w:rFonts w:ascii="Times New Roman" w:hAnsi="Times New Roman" w:cs="Times New Roman"/>
          <w:sz w:val="28"/>
          <w:szCs w:val="28"/>
        </w:rPr>
        <w:t>а - 7чел.</w:t>
      </w:r>
    </w:p>
    <w:p w:rsidR="005C583C" w:rsidRDefault="005C583C" w:rsidP="008E08D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Форуме </w:t>
      </w:r>
      <w:r w:rsidR="00C442FC">
        <w:rPr>
          <w:rFonts w:ascii="Times New Roman" w:hAnsi="Times New Roman" w:cs="Times New Roman"/>
          <w:sz w:val="28"/>
          <w:szCs w:val="28"/>
        </w:rPr>
        <w:t xml:space="preserve">ФПАО для </w:t>
      </w:r>
      <w:r>
        <w:rPr>
          <w:rFonts w:ascii="Times New Roman" w:hAnsi="Times New Roman" w:cs="Times New Roman"/>
          <w:sz w:val="28"/>
          <w:szCs w:val="28"/>
        </w:rPr>
        <w:t>работающей молодежи</w:t>
      </w:r>
    </w:p>
    <w:p w:rsidR="005C583C" w:rsidRDefault="005C583C" w:rsidP="008E08D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участие в Молодежном Форуме СЗ ФО</w:t>
      </w:r>
      <w:r w:rsidR="00C442FC">
        <w:rPr>
          <w:rFonts w:ascii="Times New Roman" w:hAnsi="Times New Roman" w:cs="Times New Roman"/>
          <w:sz w:val="28"/>
          <w:szCs w:val="28"/>
        </w:rPr>
        <w:t xml:space="preserve"> г. Калининград</w:t>
      </w:r>
    </w:p>
    <w:p w:rsidR="008E08DC" w:rsidRDefault="005C583C" w:rsidP="008E08D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финансирование обучения профсоюзного актива студентов СГМУ</w:t>
      </w:r>
    </w:p>
    <w:p w:rsidR="00C442FC" w:rsidRDefault="00C442FC" w:rsidP="008E08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42FC" w:rsidRDefault="00C442FC" w:rsidP="008E08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3C" w:rsidRDefault="008E08DC" w:rsidP="008E08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08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8E08DC">
        <w:rPr>
          <w:rFonts w:ascii="Times New Roman" w:hAnsi="Times New Roman" w:cs="Times New Roman"/>
          <w:b/>
          <w:sz w:val="28"/>
          <w:szCs w:val="28"/>
        </w:rPr>
        <w:t>. Обучение профактива</w:t>
      </w:r>
    </w:p>
    <w:p w:rsidR="00C442FC" w:rsidRDefault="00C442FC" w:rsidP="008E08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2FC">
        <w:rPr>
          <w:rFonts w:ascii="Times New Roman" w:hAnsi="Times New Roman" w:cs="Times New Roman"/>
          <w:sz w:val="28"/>
          <w:szCs w:val="28"/>
        </w:rPr>
        <w:t xml:space="preserve">      В 8 школах профсоюзного  актива прошли обучение 182 человека</w:t>
      </w:r>
    </w:p>
    <w:p w:rsidR="00C408D4" w:rsidRDefault="00C442FC" w:rsidP="00C40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8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УЦ ФПАО </w:t>
      </w:r>
      <w:r w:rsidR="00C408D4">
        <w:rPr>
          <w:rFonts w:ascii="Times New Roman" w:hAnsi="Times New Roman" w:cs="Times New Roman"/>
          <w:sz w:val="28"/>
          <w:szCs w:val="28"/>
        </w:rPr>
        <w:t xml:space="preserve">19 чел.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 по различным программам         </w:t>
      </w:r>
    </w:p>
    <w:p w:rsidR="008E08DC" w:rsidRDefault="00C442FC" w:rsidP="00C408D4">
      <w:pPr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8DC">
        <w:rPr>
          <w:rFonts w:ascii="Times New Roman" w:hAnsi="Times New Roman" w:cs="Times New Roman"/>
          <w:sz w:val="28"/>
          <w:szCs w:val="28"/>
        </w:rPr>
        <w:t>На выездных обучающих семинарах</w:t>
      </w:r>
      <w:r>
        <w:rPr>
          <w:rFonts w:ascii="Times New Roman" w:hAnsi="Times New Roman" w:cs="Times New Roman"/>
          <w:sz w:val="28"/>
          <w:szCs w:val="28"/>
        </w:rPr>
        <w:t xml:space="preserve"> "Мотивация профсоюзного членства - "Зачем нужен профсоюз"</w:t>
      </w:r>
      <w:r w:rsidR="008E08DC">
        <w:rPr>
          <w:rFonts w:ascii="Times New Roman" w:hAnsi="Times New Roman" w:cs="Times New Roman"/>
          <w:sz w:val="28"/>
          <w:szCs w:val="28"/>
        </w:rPr>
        <w:t xml:space="preserve"> на базе санаториев </w:t>
      </w:r>
      <w:r>
        <w:rPr>
          <w:rFonts w:ascii="Times New Roman" w:hAnsi="Times New Roman" w:cs="Times New Roman"/>
          <w:sz w:val="28"/>
          <w:szCs w:val="28"/>
        </w:rPr>
        <w:t xml:space="preserve">ФПАО </w:t>
      </w:r>
      <w:r w:rsidR="008E0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8DC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8E08DC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="008E08DC">
        <w:rPr>
          <w:rFonts w:ascii="Times New Roman" w:hAnsi="Times New Roman" w:cs="Times New Roman"/>
          <w:sz w:val="28"/>
          <w:szCs w:val="28"/>
        </w:rPr>
        <w:t>Солониха</w:t>
      </w:r>
      <w:proofErr w:type="spellEnd"/>
      <w:r w:rsidR="008E08DC">
        <w:rPr>
          <w:rFonts w:ascii="Times New Roman" w:hAnsi="Times New Roman" w:cs="Times New Roman"/>
          <w:sz w:val="28"/>
          <w:szCs w:val="28"/>
        </w:rPr>
        <w:t>» приняли участие 160 человек. На обучение профактива выделено 433,0 тыс.рублей.</w:t>
      </w:r>
    </w:p>
    <w:p w:rsidR="008E08DC" w:rsidRDefault="008E08DC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E08DC" w:rsidRDefault="008E08DC" w:rsidP="008E0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8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X. Информационная работа</w:t>
      </w:r>
    </w:p>
    <w:p w:rsidR="008E08DC" w:rsidRDefault="008E08DC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08DC">
        <w:rPr>
          <w:rFonts w:ascii="Times New Roman" w:hAnsi="Times New Roman" w:cs="Times New Roman"/>
          <w:sz w:val="28"/>
          <w:szCs w:val="28"/>
        </w:rPr>
        <w:t xml:space="preserve">- внедрено </w:t>
      </w:r>
      <w:r>
        <w:rPr>
          <w:rFonts w:ascii="Times New Roman" w:hAnsi="Times New Roman" w:cs="Times New Roman"/>
          <w:sz w:val="28"/>
          <w:szCs w:val="28"/>
        </w:rPr>
        <w:t>мобильное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08DC" w:rsidRDefault="008E08DC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выпущено более 1400 экземпляров </w:t>
      </w:r>
      <w:r w:rsidR="006D0311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114C3F">
        <w:rPr>
          <w:rFonts w:ascii="Times New Roman" w:hAnsi="Times New Roman" w:cs="Times New Roman"/>
          <w:sz w:val="28"/>
          <w:szCs w:val="28"/>
        </w:rPr>
        <w:t>информационного бюллетен</w:t>
      </w:r>
      <w:r>
        <w:rPr>
          <w:rFonts w:ascii="Times New Roman" w:hAnsi="Times New Roman" w:cs="Times New Roman"/>
          <w:sz w:val="28"/>
          <w:szCs w:val="28"/>
        </w:rPr>
        <w:t>я «Профсоюзные вести»</w:t>
      </w:r>
    </w:p>
    <w:p w:rsidR="008E08DC" w:rsidRDefault="008E08DC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работает сайт </w:t>
      </w:r>
    </w:p>
    <w:p w:rsidR="008E08DC" w:rsidRPr="008E08DC" w:rsidRDefault="008E08DC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«Профсоюз медицинских работников Архангельской области»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08DC" w:rsidRDefault="00114C3F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выпущено более 700 информационных листовок в помощь профсоюзному активу по вопросам трудового законодательства, оплаты труда, охраны труда</w:t>
      </w:r>
    </w:p>
    <w:p w:rsidR="00114C3F" w:rsidRPr="00844DD9" w:rsidRDefault="00844DD9" w:rsidP="008E08D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44DD9">
        <w:rPr>
          <w:rFonts w:ascii="Times New Roman" w:hAnsi="Times New Roman" w:cs="Times New Roman"/>
          <w:sz w:val="28"/>
          <w:szCs w:val="28"/>
        </w:rPr>
        <w:t>- подготовлены методические рекомендации</w:t>
      </w:r>
      <w:r w:rsidR="00C442FC">
        <w:rPr>
          <w:rFonts w:ascii="Times New Roman" w:hAnsi="Times New Roman" w:cs="Times New Roman"/>
          <w:sz w:val="28"/>
          <w:szCs w:val="28"/>
        </w:rPr>
        <w:t xml:space="preserve"> (что необходимо знать при оформлении трудового договора по основной работе и совместительству, учет рабочего времени и времени отдыха, виды отпусков и порядок их предоставления, профсоюзный контроль за соблюдением законодательства о труде)</w:t>
      </w:r>
    </w:p>
    <w:p w:rsidR="008E08DC" w:rsidRDefault="00114C3F" w:rsidP="00114C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4C3F">
        <w:rPr>
          <w:rFonts w:ascii="Times New Roman" w:hAnsi="Times New Roman" w:cs="Times New Roman"/>
          <w:b/>
          <w:sz w:val="28"/>
          <w:szCs w:val="28"/>
        </w:rPr>
        <w:t>X</w:t>
      </w:r>
      <w:r w:rsidRPr="00114C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C3F">
        <w:rPr>
          <w:rFonts w:ascii="Times New Roman" w:hAnsi="Times New Roman" w:cs="Times New Roman"/>
          <w:b/>
          <w:sz w:val="28"/>
          <w:szCs w:val="28"/>
        </w:rPr>
        <w:t>. Работа с ветеранами</w:t>
      </w:r>
    </w:p>
    <w:p w:rsid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 ветеранов состоит на учете в первичных профсоюзных организациях</w:t>
      </w:r>
    </w:p>
    <w:p w:rsid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ветеранов имеют звание «Ветеран профсоюза здравоохранения Архангельской области»</w:t>
      </w:r>
    </w:p>
    <w:p w:rsidR="006D0311" w:rsidRDefault="00114C3F" w:rsidP="006D03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мероприятии, посвященному Дню пожилого человека 14 ветеранов, состоящих на учете в Обкоме профсоюза, получили материальную помощь</w:t>
      </w:r>
    </w:p>
    <w:p w:rsidR="00114C3F" w:rsidRPr="006D0311" w:rsidRDefault="00114C3F" w:rsidP="006D03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14C3F">
        <w:rPr>
          <w:rFonts w:ascii="Times New Roman" w:hAnsi="Times New Roman" w:cs="Times New Roman"/>
          <w:b/>
          <w:sz w:val="28"/>
          <w:szCs w:val="28"/>
        </w:rPr>
        <w:t>XI</w:t>
      </w:r>
      <w:r w:rsidRPr="00114C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C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профактива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Знаки ФНПР – 1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Почетная грамота ЦК Профсоюза – 1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Почетная грамота Областного Собрания депутатов – 3 человека</w:t>
      </w:r>
    </w:p>
    <w:p w:rsid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Почетная грамота ФПАО – 17 человек</w:t>
      </w:r>
    </w:p>
    <w:p w:rsidR="006D0311" w:rsidRPr="00114C3F" w:rsidRDefault="006D0311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областного комитета - 146человек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Благодарность Обкома профсоюза – 40 человек</w:t>
      </w:r>
    </w:p>
    <w:p w:rsidR="00114C3F" w:rsidRPr="00114C3F" w:rsidRDefault="00114C3F" w:rsidP="00114C3F">
      <w:pPr>
        <w:ind w:left="1134"/>
        <w:rPr>
          <w:rFonts w:ascii="Times New Roman" w:hAnsi="Times New Roman" w:cs="Times New Roman"/>
          <w:sz w:val="28"/>
          <w:szCs w:val="28"/>
        </w:rPr>
      </w:pPr>
      <w:r w:rsidRPr="00114C3F">
        <w:rPr>
          <w:rFonts w:ascii="Times New Roman" w:hAnsi="Times New Roman" w:cs="Times New Roman"/>
          <w:sz w:val="28"/>
          <w:szCs w:val="28"/>
        </w:rPr>
        <w:t>Благодарственные письма и дипломы – 27 человек</w:t>
      </w:r>
    </w:p>
    <w:sectPr w:rsidR="00114C3F" w:rsidRPr="00114C3F" w:rsidSect="005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6E" w:rsidRDefault="00756B6E" w:rsidP="006B521F">
      <w:pPr>
        <w:spacing w:after="0" w:line="240" w:lineRule="auto"/>
      </w:pPr>
      <w:r>
        <w:separator/>
      </w:r>
    </w:p>
  </w:endnote>
  <w:endnote w:type="continuationSeparator" w:id="0">
    <w:p w:rsidR="00756B6E" w:rsidRDefault="00756B6E" w:rsidP="006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6E" w:rsidRDefault="00756B6E" w:rsidP="006B521F">
      <w:pPr>
        <w:spacing w:after="0" w:line="240" w:lineRule="auto"/>
      </w:pPr>
      <w:r>
        <w:separator/>
      </w:r>
    </w:p>
  </w:footnote>
  <w:footnote w:type="continuationSeparator" w:id="0">
    <w:p w:rsidR="00756B6E" w:rsidRDefault="00756B6E" w:rsidP="006B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BBB"/>
    <w:multiLevelType w:val="hybridMultilevel"/>
    <w:tmpl w:val="84C626EA"/>
    <w:lvl w:ilvl="0" w:tplc="FDA2F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6A"/>
    <w:rsid w:val="00104C7B"/>
    <w:rsid w:val="00114C3F"/>
    <w:rsid w:val="003E599F"/>
    <w:rsid w:val="005275C9"/>
    <w:rsid w:val="005C583C"/>
    <w:rsid w:val="005D106A"/>
    <w:rsid w:val="005D4A46"/>
    <w:rsid w:val="006B521F"/>
    <w:rsid w:val="006D0311"/>
    <w:rsid w:val="00756B6E"/>
    <w:rsid w:val="00844DD9"/>
    <w:rsid w:val="00866B97"/>
    <w:rsid w:val="008E08DC"/>
    <w:rsid w:val="0096134A"/>
    <w:rsid w:val="009A0E8E"/>
    <w:rsid w:val="00C408D4"/>
    <w:rsid w:val="00C442FC"/>
    <w:rsid w:val="00E5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52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52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B5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52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52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B5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C20-C5CB-471B-8294-196F328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307-2</dc:creator>
  <cp:lastModifiedBy>home</cp:lastModifiedBy>
  <cp:revision>3</cp:revision>
  <cp:lastPrinted>2018-03-29T08:24:00Z</cp:lastPrinted>
  <dcterms:created xsi:type="dcterms:W3CDTF">2018-03-29T05:59:00Z</dcterms:created>
  <dcterms:modified xsi:type="dcterms:W3CDTF">2018-03-29T08:57:00Z</dcterms:modified>
</cp:coreProperties>
</file>